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185a4aa" w14:textId="185a4aa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B343B7" w:rsidR="00B63F91" w:rsidP="006B63C6" w:rsidRDefault="00B63F91">
      <w:pPr>
        <w:jc w:val="both"/>
        <w:rPr>
          <w:rFonts w:ascii="Arial" w:hAnsi="Arial" w:cs="Arial"/>
        </w:rPr>
      </w:pPr>
    </w:p>
    <w:p w:rsidRPr="00216C47"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="00B83A10">
        <w:rPr>
          <w:rFonts w:ascii="Arial" w:hAnsi="Arial" w:cs="Arial"/>
        </w:rPr>
        <w:t>62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="001065F4">
        <w:rPr>
          <w:rFonts w:ascii="Arial" w:hAnsi="Arial" w:cs="Arial"/>
        </w:rPr>
        <w:t>11</w:t>
      </w:r>
    </w:p>
    <w:p w:rsidR="00B63F91" w:rsidP="006B63C6" w:rsidRDefault="00B63F91">
      <w:pPr>
        <w:jc w:val="center"/>
        <w:rPr>
          <w:rFonts w:ascii="Arial" w:hAnsi="Arial" w:cs="Arial"/>
        </w:rPr>
      </w:pP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Pr="00216C47" w:rsidR="00216C47">
        <w:rPr>
          <w:rFonts w:ascii="Arial" w:hAnsi="Arial" w:cs="Arial"/>
        </w:rPr>
        <w:t>21. ožujka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Pr="00216C47" w:rsidR="006B63C6" w:rsidP="0071517B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B83A10" w:rsidR="00B83A10">
        <w:rPr>
          <w:rFonts w:ascii="Arial" w:hAnsi="Arial" w:cs="Arial"/>
        </w:rPr>
        <w:t>WHITE PEARL d.o.o. Poreč, Kvajera 10, OIB: 61100459723, MBS: 040323209</w:t>
      </w:r>
      <w:r w:rsidRPr="00216C47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4E5849" w:rsidR="006B63C6" w:rsidP="006B63C6" w:rsidRDefault="006B63C6">
      <w:pPr>
        <w:jc w:val="both"/>
        <w:rPr>
          <w:rFonts w:ascii="Arial" w:hAnsi="Arial" w:cs="Arial"/>
        </w:rPr>
      </w:pPr>
    </w:p>
    <w:p w:rsidRPr="004E5849" w:rsidR="006B63C6" w:rsidP="006B63C6" w:rsidRDefault="006B63C6">
      <w:pPr>
        <w:jc w:val="both"/>
        <w:rPr>
          <w:rFonts w:ascii="Arial" w:hAnsi="Arial" w:cs="Arial"/>
        </w:rPr>
      </w:pPr>
      <w:r w:rsidRPr="004E5849">
        <w:rPr>
          <w:rFonts w:ascii="Arial" w:hAnsi="Arial" w:cs="Arial"/>
        </w:rPr>
        <w:t xml:space="preserve">Početak u </w:t>
      </w:r>
      <w:r w:rsidRPr="004E5849" w:rsidR="00B83A10">
        <w:rPr>
          <w:rFonts w:ascii="Arial" w:hAnsi="Arial" w:cs="Arial"/>
        </w:rPr>
        <w:t>10:</w:t>
      </w:r>
      <w:r w:rsidRPr="004E5849" w:rsidR="004E5849">
        <w:rPr>
          <w:rFonts w:ascii="Arial" w:hAnsi="Arial" w:cs="Arial"/>
        </w:rPr>
        <w:t>00</w:t>
      </w:r>
      <w:r w:rsidRPr="004E5849">
        <w:rPr>
          <w:rFonts w:ascii="Arial" w:hAnsi="Arial" w:cs="Arial"/>
        </w:rPr>
        <w:t xml:space="preserve">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Pr="00B343B7" w:rsidR="00001ADA" w:rsidP="00001ADA" w:rsidRDefault="00001ADA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za </w:t>
      </w:r>
      <w:r w:rsidR="004E5849">
        <w:rPr>
          <w:rFonts w:ascii="Arial" w:hAnsi="Arial" w:cs="Arial"/>
        </w:rPr>
        <w:t>dužnika zz Kristian Poropat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81780F">
        <w:rPr>
          <w:rFonts w:ascii="Arial" w:hAnsi="Arial" w:cs="Arial"/>
        </w:rPr>
        <w:t xml:space="preserve">postupak te zakazano ovo ročište objavljeno na mrežnoj stranici e-oglasna ploča sudova </w:t>
      </w:r>
      <w:r w:rsidRPr="0081780F" w:rsidR="00B83A10">
        <w:rPr>
          <w:rFonts w:ascii="Arial" w:hAnsi="Arial" w:cs="Arial"/>
        </w:rPr>
        <w:t>20. veljače</w:t>
      </w:r>
      <w:r w:rsidRPr="0081780F" w:rsidR="00216C47">
        <w:rPr>
          <w:rFonts w:ascii="Arial" w:hAnsi="Arial" w:cs="Arial"/>
        </w:rPr>
        <w:t xml:space="preserve"> 2025.</w:t>
      </w:r>
      <w:r w:rsidRPr="0081780F">
        <w:rPr>
          <w:rFonts w:ascii="Arial" w:hAnsi="Arial" w:cs="Arial"/>
        </w:rPr>
        <w:t xml:space="preserve">, te se dostava smatra obavljenom istekom osmog dana od dana objave, sukladno </w:t>
      </w:r>
      <w:r w:rsidRPr="00B343B7">
        <w:rPr>
          <w:rFonts w:ascii="Arial" w:hAnsi="Arial" w:cs="Arial"/>
        </w:rPr>
        <w:t>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4E5849">
        <w:rPr>
          <w:rFonts w:ascii="Arial" w:hAnsi="Arial" w:cs="Arial"/>
        </w:rPr>
        <w:t>zakonski zastupnik dužnika u spis dostavlja</w:t>
      </w:r>
      <w:r w:rsidRPr="00B343B7">
        <w:rPr>
          <w:rFonts w:ascii="Arial" w:hAnsi="Arial" w:cs="Arial"/>
        </w:rPr>
        <w:t xml:space="preserve"> popis imovine za dužnika.</w:t>
      </w:r>
      <w:r w:rsidR="004E5849">
        <w:rPr>
          <w:rFonts w:ascii="Arial" w:hAnsi="Arial" w:cs="Arial"/>
        </w:rPr>
        <w:t xml:space="preserve"> </w:t>
      </w:r>
    </w:p>
    <w:p w:rsidR="007C2238" w:rsidP="006242B0" w:rsidRDefault="007C2238">
      <w:pPr>
        <w:jc w:val="both"/>
        <w:rPr>
          <w:rFonts w:ascii="Arial" w:hAnsi="Arial" w:cs="Arial"/>
        </w:rPr>
      </w:pPr>
    </w:p>
    <w:p w:rsidR="007C2238" w:rsidP="006242B0" w:rsidRDefault="007C22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Zakonski zastupnik dužnika navodi da se dužnik bavi građevinskim radovima te trenutno izvodi radove na gradilištu u Vrsaru i u Varaždinu od čega očekuje naplatu naknade za izvođenje radova u roku od 30 dana. Zbog navedenog moli da mu sud omogući da u roku od 30 dana dostavi potvrdu da dužnik nije u blokadi odnosno da je sposoban za plaćanje. </w:t>
      </w:r>
    </w:p>
    <w:p w:rsidR="003F6005" w:rsidP="006242B0" w:rsidRDefault="003F6005">
      <w:pPr>
        <w:jc w:val="both"/>
        <w:rPr>
          <w:rFonts w:ascii="Arial" w:hAnsi="Arial" w:cs="Arial"/>
        </w:rPr>
      </w:pPr>
    </w:p>
    <w:p w:rsidRPr="00B343B7" w:rsidR="003F6005" w:rsidP="006242B0" w:rsidRDefault="003F60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suca odgovara da dužnik osim imovine sa popisa koji je dostavio u spis ima nedospjelih potraživanja prema investitoru Zoranu Kovačiću iz Ludbrega u iznosu od cca. 30.000,00 eura za izvedene radove, a iste dospijevaju 15. travnja 2025.  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343B7" w:rsidR="006B63C6" w:rsidP="0081780F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lastRenderedPageBreak/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="00FD414C" w:rsidP="003F7972" w:rsidRDefault="00FD414C">
      <w:pPr>
        <w:jc w:val="both"/>
        <w:rPr>
          <w:rFonts w:ascii="Arial" w:hAnsi="Arial" w:cs="Arial"/>
        </w:rPr>
      </w:pPr>
    </w:p>
    <w:p w:rsidRPr="00B343B7" w:rsidR="00FD414C" w:rsidP="00FD414C" w:rsidRDefault="00FD41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dužniku da u roku od 30 dana dostavi potvrdu FINA-e o blokadi računa i novčanih sredstava iz koje proizlazi da nema neizvršenih osnova za plaćanje u Očevidniku redoslijeda osnova za plaćanje.</w:t>
      </w:r>
    </w:p>
    <w:p w:rsidRPr="00B343B7" w:rsidR="006B63C6" w:rsidP="003F7972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Pr="003F7972" w:rsidR="00B83A10">
        <w:rPr>
          <w:rFonts w:ascii="Arial" w:hAnsi="Arial" w:cs="Arial"/>
        </w:rPr>
        <w:t>10:20</w:t>
      </w:r>
      <w:r w:rsidRPr="003F7972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3F79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  <w:bookmarkStart w:name="_GoBack" w:id="0"/>
      <w:bookmarkEnd w:id="0"/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16C47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16C47" w:rsidP="00001ADA" w:rsidRDefault="00216C47">
      <w:pPr>
        <w:jc w:val="both"/>
        <w:rPr>
          <w:rFonts w:ascii="Arial" w:hAnsi="Arial" w:cs="Arial"/>
        </w:rPr>
      </w:pPr>
    </w:p>
    <w:p w:rsidRPr="00B343B7" w:rsidR="00001ADA" w:rsidP="00216C47" w:rsidRDefault="00216C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F7972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16C47" w:rsidR="00233083" w:rsidP="00233083" w:rsidRDefault="00322739">
    <w:pPr>
      <w:jc w:val="right"/>
      <w:rPr>
        <w:rFonts w:ascii="Arial" w:hAnsi="Arial" w:cs="Arial"/>
      </w:rPr>
    </w:pPr>
    <w:r w:rsidRPr="00216C47">
      <w:rPr>
        <w:rFonts w:ascii="Arial" w:hAnsi="Arial" w:cs="Arial"/>
      </w:rPr>
      <w:t>St-</w:t>
    </w:r>
    <w:r w:rsidR="00B83A10">
      <w:rPr>
        <w:rFonts w:ascii="Arial" w:hAnsi="Arial" w:cs="Arial"/>
      </w:rPr>
      <w:t>62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="001065F4">
      <w:rPr>
        <w:rFonts w:ascii="Arial" w:hAnsi="Arial" w:cs="Arial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065F4"/>
    <w:rsid w:val="00124A90"/>
    <w:rsid w:val="00154849"/>
    <w:rsid w:val="00191A85"/>
    <w:rsid w:val="00196FD3"/>
    <w:rsid w:val="001E04A5"/>
    <w:rsid w:val="001E433E"/>
    <w:rsid w:val="00202458"/>
    <w:rsid w:val="00216C47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3F6005"/>
    <w:rsid w:val="003F7972"/>
    <w:rsid w:val="0040534C"/>
    <w:rsid w:val="00410822"/>
    <w:rsid w:val="00456937"/>
    <w:rsid w:val="00474DF1"/>
    <w:rsid w:val="00487C42"/>
    <w:rsid w:val="004A3B10"/>
    <w:rsid w:val="004A4CAD"/>
    <w:rsid w:val="004B3907"/>
    <w:rsid w:val="004B729E"/>
    <w:rsid w:val="004C05D1"/>
    <w:rsid w:val="004C5487"/>
    <w:rsid w:val="004E5849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C2238"/>
    <w:rsid w:val="007D3C21"/>
    <w:rsid w:val="007E0154"/>
    <w:rsid w:val="007E5978"/>
    <w:rsid w:val="0081780F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63F91"/>
    <w:rsid w:val="00B83A10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B771556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3F797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F7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300</properties:Words>
  <properties:Characters>1711</properties:Characters>
  <properties:Lines>14</properties:Lines>
  <properties:Paragraphs>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2025-03-21T09:16:00Z</cp:lastPrinted>
  <dcterms:modified xmlns:xsi="http://www.w3.org/2001/XMLSchema-instance" xsi:type="dcterms:W3CDTF">2025-03-21T09:16:00Z</dcterms:modified>
  <cp:revision>31</cp:revision>
  <dc:title>REPUBLIKA HRVATSKA</dc:title>
</cp:coreProperties>
</file>